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3226CD">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3226CD"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3226CD"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8C371A" w:rsidRDefault="00DD3392" w:rsidP="00DD3392">
      <w:pPr>
        <w:pStyle w:val="ac"/>
        <w:rPr>
          <w:rFonts w:ascii="Times New Roman" w:hAnsi="Times New Roman"/>
          <w:sz w:val="28"/>
        </w:rPr>
      </w:pPr>
      <w:r>
        <w:rPr>
          <w:rFonts w:ascii="Times New Roman" w:hAnsi="Times New Roman"/>
          <w:sz w:val="28"/>
        </w:rPr>
        <w:t xml:space="preserve">   </w:t>
      </w:r>
      <w:bookmarkStart w:id="0" w:name="_GoBack"/>
      <w:bookmarkEnd w:id="0"/>
      <w:r w:rsidRPr="00DD3392">
        <w:rPr>
          <w:rFonts w:ascii="Times New Roman" w:hAnsi="Times New Roman"/>
          <w:sz w:val="28"/>
        </w:rPr>
        <w:t>№ 9</w:t>
      </w:r>
      <w:r w:rsidRPr="00DD3392">
        <w:rPr>
          <w:rFonts w:ascii="Times New Roman" w:hAnsi="Times New Roman"/>
          <w:sz w:val="28"/>
        </w:rPr>
        <w:t>-22                                                                            «28» июль 2023 ел.</w:t>
      </w:r>
    </w:p>
    <w:p w:rsidR="00DD3392" w:rsidRPr="00DD3392" w:rsidRDefault="00DD3392" w:rsidP="00DD3392">
      <w:pPr>
        <w:pStyle w:val="ac"/>
        <w:rPr>
          <w:rFonts w:ascii="Times New Roman" w:hAnsi="Times New Roman"/>
          <w:sz w:val="28"/>
          <w:szCs w:val="28"/>
        </w:rPr>
      </w:pPr>
    </w:p>
    <w:p w:rsidR="006C6D43" w:rsidRPr="00FD11AA" w:rsidRDefault="006C6D43" w:rsidP="006C6D43">
      <w:pPr>
        <w:autoSpaceDE w:val="0"/>
        <w:autoSpaceDN w:val="0"/>
        <w:adjustRightInd w:val="0"/>
        <w:spacing w:line="0" w:lineRule="atLeast"/>
        <w:jc w:val="center"/>
        <w:rPr>
          <w:sz w:val="27"/>
          <w:szCs w:val="27"/>
        </w:rPr>
      </w:pPr>
      <w:r w:rsidRPr="00FD11AA">
        <w:rPr>
          <w:sz w:val="27"/>
          <w:szCs w:val="27"/>
        </w:rPr>
        <w:t>Мамадыш муниципаль районы</w:t>
      </w:r>
    </w:p>
    <w:p w:rsidR="008C371A" w:rsidRPr="00FD11AA" w:rsidRDefault="006C6D43" w:rsidP="006C6D43">
      <w:pPr>
        <w:autoSpaceDE w:val="0"/>
        <w:autoSpaceDN w:val="0"/>
        <w:adjustRightInd w:val="0"/>
        <w:spacing w:line="0" w:lineRule="atLeast"/>
        <w:jc w:val="center"/>
        <w:rPr>
          <w:sz w:val="27"/>
          <w:szCs w:val="27"/>
        </w:rPr>
      </w:pPr>
      <w:r w:rsidRPr="00FD11AA">
        <w:rPr>
          <w:sz w:val="27"/>
          <w:szCs w:val="27"/>
        </w:rPr>
        <w:t>административ комиссиясе эшчәнлеге турында</w:t>
      </w:r>
    </w:p>
    <w:p w:rsidR="006C6D43" w:rsidRPr="00FD11AA" w:rsidRDefault="006C6D43" w:rsidP="006C6D43">
      <w:pPr>
        <w:autoSpaceDE w:val="0"/>
        <w:autoSpaceDN w:val="0"/>
        <w:adjustRightInd w:val="0"/>
        <w:spacing w:line="0" w:lineRule="atLeast"/>
        <w:jc w:val="center"/>
        <w:rPr>
          <w:sz w:val="27"/>
          <w:szCs w:val="27"/>
        </w:rPr>
      </w:pPr>
    </w:p>
    <w:p w:rsidR="006C6D43" w:rsidRPr="00FD11AA" w:rsidRDefault="00304C52" w:rsidP="00AA0ACE">
      <w:pPr>
        <w:pStyle w:val="ac"/>
        <w:jc w:val="both"/>
        <w:rPr>
          <w:rFonts w:ascii="Times New Roman" w:hAnsi="Times New Roman"/>
          <w:sz w:val="27"/>
          <w:szCs w:val="27"/>
        </w:rPr>
      </w:pPr>
      <w:r w:rsidRPr="00FD11AA">
        <w:rPr>
          <w:rFonts w:ascii="Times New Roman" w:hAnsi="Times New Roman"/>
          <w:sz w:val="27"/>
          <w:szCs w:val="27"/>
        </w:rPr>
        <w:t xml:space="preserve">        В </w:t>
      </w:r>
      <w:r w:rsidR="006C6D43" w:rsidRPr="00FD11AA">
        <w:rPr>
          <w:rFonts w:ascii="Times New Roman" w:hAnsi="Times New Roman"/>
          <w:sz w:val="27"/>
          <w:szCs w:val="27"/>
        </w:rPr>
        <w:t>«Муниципаль районнарның һәм шәһәр округларының җирле үзидарә органнарына административ комиссияләр төзү һәм аларның эшчәнлеген оештыру буенча Татарстан Республикасы дәүләт вәкаләтләрен бирү турында» 2005 елның 30 декабрендәге 144-ТРЗ номерлы Татарстан Республикасы Законы нигезенд</w:t>
      </w:r>
      <w:r w:rsidR="006C6D43" w:rsidRPr="00FD11AA">
        <w:rPr>
          <w:rFonts w:ascii="Times New Roman" w:hAnsi="Times New Roman"/>
          <w:sz w:val="27"/>
          <w:szCs w:val="27"/>
          <w:lang w:val="tt-RU"/>
        </w:rPr>
        <w:t>ә,</w:t>
      </w:r>
      <w:r w:rsidR="006C6D43" w:rsidRPr="00FD11AA">
        <w:rPr>
          <w:sz w:val="27"/>
          <w:szCs w:val="27"/>
        </w:rPr>
        <w:t xml:space="preserve"> </w:t>
      </w:r>
      <w:r w:rsidR="006C6D43" w:rsidRPr="00FD11AA">
        <w:rPr>
          <w:rFonts w:ascii="Times New Roman" w:hAnsi="Times New Roman"/>
          <w:sz w:val="27"/>
          <w:szCs w:val="27"/>
          <w:lang w:val="tt-RU"/>
        </w:rPr>
        <w:t xml:space="preserve">Регламент, законлылык, хокук тәртибе һәм депутат этикасы буенча даими комиссия рәисе С. М. Сергеевның Мамадыш муниципаль районы административ комиссиясе эшчәнлеге турындагы докладын тыңлап фикер алышканнан соң, </w:t>
      </w:r>
      <w:r w:rsidR="006C6D43" w:rsidRPr="00FD11AA">
        <w:rPr>
          <w:rFonts w:ascii="Times New Roman" w:hAnsi="Times New Roman"/>
          <w:sz w:val="27"/>
          <w:szCs w:val="27"/>
        </w:rPr>
        <w:t>Татарстан Республикасы «Мамадыш муниципаль районы» муниципаль берәмлеге Уставына таянып</w:t>
      </w:r>
      <w:r w:rsidR="009564CE" w:rsidRPr="00FD11AA">
        <w:rPr>
          <w:rFonts w:ascii="Times New Roman" w:hAnsi="Times New Roman"/>
          <w:sz w:val="27"/>
          <w:szCs w:val="27"/>
        </w:rPr>
        <w:t xml:space="preserve">, </w:t>
      </w:r>
      <w:r w:rsidR="006C6D43" w:rsidRPr="00FD11AA">
        <w:rPr>
          <w:rFonts w:ascii="Times New Roman" w:hAnsi="Times New Roman"/>
          <w:sz w:val="27"/>
          <w:szCs w:val="27"/>
        </w:rPr>
        <w:t xml:space="preserve"> Мамадыш муниципаль районы </w:t>
      </w:r>
      <w:r w:rsidR="006C6D43" w:rsidRPr="00FD11AA">
        <w:rPr>
          <w:rFonts w:ascii="Times New Roman" w:hAnsi="Times New Roman"/>
          <w:sz w:val="27"/>
          <w:szCs w:val="27"/>
          <w:lang w:val="tt-RU"/>
        </w:rPr>
        <w:t>Советы КАРАР КАБУЛ ИТТЕ:</w:t>
      </w:r>
      <w:r w:rsidR="006C6D43" w:rsidRPr="00FD11AA">
        <w:rPr>
          <w:rFonts w:ascii="Times New Roman" w:hAnsi="Times New Roman"/>
          <w:sz w:val="27"/>
          <w:szCs w:val="27"/>
        </w:rPr>
        <w:t xml:space="preserve"> </w:t>
      </w:r>
    </w:p>
    <w:p w:rsidR="006C6D43" w:rsidRPr="00FD11AA" w:rsidRDefault="00330813" w:rsidP="001E6AF1">
      <w:pPr>
        <w:pStyle w:val="ac"/>
        <w:ind w:firstLine="720"/>
        <w:jc w:val="both"/>
        <w:rPr>
          <w:rFonts w:ascii="Times New Roman" w:hAnsi="Times New Roman"/>
          <w:sz w:val="27"/>
          <w:szCs w:val="27"/>
        </w:rPr>
      </w:pPr>
      <w:r w:rsidRPr="00FD11AA">
        <w:rPr>
          <w:rFonts w:ascii="Times New Roman" w:hAnsi="Times New Roman"/>
          <w:sz w:val="27"/>
          <w:szCs w:val="27"/>
        </w:rPr>
        <w:t>1.</w:t>
      </w:r>
      <w:r w:rsidR="006C6D43" w:rsidRPr="00FD11AA">
        <w:rPr>
          <w:rFonts w:ascii="Times New Roman" w:hAnsi="Times New Roman"/>
          <w:sz w:val="27"/>
          <w:szCs w:val="27"/>
          <w:lang w:val="tt-RU"/>
        </w:rPr>
        <w:t xml:space="preserve"> </w:t>
      </w:r>
      <w:r w:rsidR="006C6D43" w:rsidRPr="00FD11AA">
        <w:rPr>
          <w:rFonts w:ascii="Times New Roman" w:hAnsi="Times New Roman"/>
          <w:sz w:val="27"/>
          <w:szCs w:val="27"/>
        </w:rPr>
        <w:t>Мамадыш муниципаль районы административ комиссиясе эшчәнлеге турында мәгълүматны игътибарга алырга.</w:t>
      </w:r>
    </w:p>
    <w:p w:rsidR="001E6AF1" w:rsidRPr="00FD11AA" w:rsidRDefault="00330813" w:rsidP="001E6AF1">
      <w:pPr>
        <w:pStyle w:val="ac"/>
        <w:ind w:firstLine="720"/>
        <w:jc w:val="both"/>
        <w:rPr>
          <w:rFonts w:ascii="Times New Roman" w:hAnsi="Times New Roman"/>
          <w:sz w:val="27"/>
          <w:szCs w:val="27"/>
          <w:lang w:val="tt-RU"/>
        </w:rPr>
      </w:pPr>
      <w:r w:rsidRPr="00FD11AA">
        <w:rPr>
          <w:rFonts w:ascii="Times New Roman" w:hAnsi="Times New Roman"/>
          <w:sz w:val="27"/>
          <w:szCs w:val="27"/>
        </w:rPr>
        <w:t>2.</w:t>
      </w:r>
      <w:r w:rsidR="006C6D43" w:rsidRPr="00FD11AA">
        <w:rPr>
          <w:rFonts w:ascii="Times New Roman" w:hAnsi="Times New Roman"/>
          <w:sz w:val="27"/>
          <w:szCs w:val="27"/>
          <w:lang w:val="tt-RU"/>
        </w:rPr>
        <w:t xml:space="preserve"> Мамадыш муниципаль районының административ комиссиясе (җаваплы секроетарена) беркетмәләр төзүгә вәкаләтле затлар һәм янгын часте хезмәткәрләре белән берлектә төзекләндерү өлкәсендә хокук бозуларны ачыклау, рөхсәтсез чүплекләрне ачыклау максатында җирлекләрнең торак пунктларына күчмә рейдлар үткәрергә. Хокук бозуларга юл куйган затлар белән административ җаваплылык турында аңлату әңгәмәләре үткәрергә, хокук бозуларны бетерү турында күрсәтмәләр бирергә.</w:t>
      </w:r>
    </w:p>
    <w:p w:rsidR="001E6AF1" w:rsidRPr="00FD11AA" w:rsidRDefault="00330813" w:rsidP="001E6AF1">
      <w:pPr>
        <w:pStyle w:val="ac"/>
        <w:ind w:firstLine="720"/>
        <w:jc w:val="both"/>
        <w:rPr>
          <w:rFonts w:ascii="Times New Roman" w:hAnsi="Times New Roman"/>
          <w:sz w:val="27"/>
          <w:szCs w:val="27"/>
          <w:lang w:val="tt-RU"/>
        </w:rPr>
      </w:pPr>
      <w:r w:rsidRPr="00FD11AA">
        <w:rPr>
          <w:rFonts w:ascii="Times New Roman" w:hAnsi="Times New Roman"/>
          <w:sz w:val="27"/>
          <w:szCs w:val="27"/>
          <w:lang w:val="tt-RU"/>
        </w:rPr>
        <w:t>3.</w:t>
      </w:r>
      <w:r w:rsidR="001E6AF1" w:rsidRPr="00FD11AA">
        <w:rPr>
          <w:rFonts w:ascii="Times New Roman" w:hAnsi="Times New Roman"/>
          <w:sz w:val="27"/>
          <w:szCs w:val="27"/>
          <w:lang w:val="tt-RU"/>
        </w:rPr>
        <w:t xml:space="preserve"> Муниципаль районның авыл җирлекләре башлыкларына халыкка территорияләрне чүпләгән һәм этләрне тиешенчә тотмаган өчен гражданнарны  административ җаваплылыкка тарту мөмкинлеге</w:t>
      </w:r>
      <w:r w:rsidR="001E6AF1" w:rsidRPr="00FD11AA">
        <w:rPr>
          <w:sz w:val="27"/>
          <w:szCs w:val="27"/>
          <w:lang w:val="tt-RU"/>
        </w:rPr>
        <w:t xml:space="preserve"> </w:t>
      </w:r>
      <w:r w:rsidR="001E6AF1" w:rsidRPr="00FD11AA">
        <w:rPr>
          <w:rFonts w:ascii="Times New Roman" w:hAnsi="Times New Roman"/>
          <w:sz w:val="27"/>
          <w:szCs w:val="27"/>
          <w:lang w:val="tt-RU"/>
        </w:rPr>
        <w:t>турында халыкка мәгълүмат бирү, шулай ук җирлек территориясендә булган чүплекләрне бетерү эшен оештырырга.</w:t>
      </w:r>
    </w:p>
    <w:p w:rsidR="000A4F4C" w:rsidRPr="00FD11AA" w:rsidRDefault="00330813" w:rsidP="001E6AF1">
      <w:pPr>
        <w:pStyle w:val="ac"/>
        <w:ind w:firstLine="720"/>
        <w:jc w:val="both"/>
        <w:rPr>
          <w:rFonts w:ascii="Times New Roman" w:hAnsi="Times New Roman"/>
          <w:sz w:val="27"/>
          <w:szCs w:val="27"/>
          <w:lang w:val="tt-RU"/>
        </w:rPr>
      </w:pPr>
      <w:r w:rsidRPr="00FD11AA">
        <w:rPr>
          <w:rFonts w:ascii="Times New Roman" w:hAnsi="Times New Roman"/>
          <w:sz w:val="27"/>
          <w:szCs w:val="27"/>
          <w:lang w:val="tt-RU"/>
        </w:rPr>
        <w:t>4.</w:t>
      </w:r>
      <w:r w:rsidR="001E6AF1" w:rsidRPr="00FD11AA">
        <w:rPr>
          <w:rFonts w:ascii="Times New Roman" w:hAnsi="Times New Roman"/>
          <w:sz w:val="27"/>
          <w:szCs w:val="27"/>
          <w:lang w:val="tt-RU"/>
        </w:rPr>
        <w:t xml:space="preserve"> Әлеге карарны Мамадыш муниципаль районының mamadysh.tatarstan.ru рәсми сайтында урнаштырырга.</w:t>
      </w:r>
    </w:p>
    <w:p w:rsidR="00404DB5" w:rsidRPr="00FD11AA" w:rsidRDefault="00330813" w:rsidP="00404DB5">
      <w:pPr>
        <w:pStyle w:val="ac"/>
        <w:ind w:firstLine="720"/>
        <w:jc w:val="both"/>
        <w:rPr>
          <w:rFonts w:ascii="Times New Roman" w:hAnsi="Times New Roman"/>
          <w:sz w:val="27"/>
          <w:szCs w:val="27"/>
          <w:lang w:val="tt-RU"/>
        </w:rPr>
      </w:pPr>
      <w:r w:rsidRPr="00FD11AA">
        <w:rPr>
          <w:rFonts w:ascii="Times New Roman" w:hAnsi="Times New Roman"/>
          <w:sz w:val="27"/>
          <w:szCs w:val="27"/>
          <w:lang w:val="tt-RU"/>
        </w:rPr>
        <w:t>5</w:t>
      </w:r>
      <w:r w:rsidR="00304C52" w:rsidRPr="00FD11AA">
        <w:rPr>
          <w:rFonts w:ascii="Times New Roman" w:hAnsi="Times New Roman"/>
          <w:sz w:val="27"/>
          <w:szCs w:val="27"/>
          <w:lang w:val="tt-RU"/>
        </w:rPr>
        <w:t xml:space="preserve">. </w:t>
      </w:r>
      <w:r w:rsidR="00404DB5" w:rsidRPr="00FD11AA">
        <w:rPr>
          <w:rFonts w:ascii="Times New Roman" w:hAnsi="Times New Roman"/>
          <w:sz w:val="27"/>
          <w:szCs w:val="27"/>
          <w:lang w:val="tt-RU"/>
        </w:rPr>
        <w:t>Карарның үтәлешен контрольдә тотуны район Советының Регламент, законлылык, хокук тәртибе һәм депутат этикасы буенча даими комиссиясенә йөкләргә.</w:t>
      </w:r>
    </w:p>
    <w:p w:rsidR="00404DB5" w:rsidRPr="00FD11AA" w:rsidRDefault="00404DB5" w:rsidP="00404DB5">
      <w:pPr>
        <w:pStyle w:val="ac"/>
        <w:ind w:firstLine="720"/>
        <w:jc w:val="both"/>
        <w:rPr>
          <w:rFonts w:ascii="Times New Roman" w:hAnsi="Times New Roman"/>
          <w:sz w:val="27"/>
          <w:szCs w:val="27"/>
          <w:lang w:val="tt-RU"/>
        </w:rPr>
      </w:pPr>
    </w:p>
    <w:p w:rsidR="00404DB5" w:rsidRPr="00FD11AA" w:rsidRDefault="00404DB5" w:rsidP="00404DB5">
      <w:pPr>
        <w:jc w:val="both"/>
        <w:rPr>
          <w:sz w:val="27"/>
          <w:szCs w:val="27"/>
          <w:lang w:val="tt-RU"/>
        </w:rPr>
      </w:pPr>
      <w:r w:rsidRPr="00FD11AA">
        <w:rPr>
          <w:sz w:val="27"/>
          <w:szCs w:val="27"/>
          <w:lang w:val="tt-RU"/>
        </w:rPr>
        <w:t xml:space="preserve">Район Башлыгы,  </w:t>
      </w:r>
    </w:p>
    <w:p w:rsidR="00404DB5" w:rsidRPr="00FD11AA" w:rsidRDefault="00404DB5" w:rsidP="00404DB5">
      <w:pPr>
        <w:jc w:val="both"/>
        <w:rPr>
          <w:sz w:val="27"/>
          <w:szCs w:val="27"/>
          <w:lang w:val="tt-RU"/>
        </w:rPr>
      </w:pPr>
      <w:r w:rsidRPr="00FD11AA">
        <w:rPr>
          <w:sz w:val="27"/>
          <w:szCs w:val="27"/>
          <w:lang w:val="tt-RU"/>
        </w:rPr>
        <w:t>муниципаль  район</w:t>
      </w:r>
    </w:p>
    <w:p w:rsidR="008C371A" w:rsidRPr="00FD11AA" w:rsidRDefault="00404DB5" w:rsidP="00404DB5">
      <w:pPr>
        <w:widowControl w:val="0"/>
        <w:autoSpaceDE w:val="0"/>
        <w:autoSpaceDN w:val="0"/>
        <w:spacing w:line="0" w:lineRule="atLeast"/>
        <w:rPr>
          <w:sz w:val="27"/>
          <w:szCs w:val="27"/>
        </w:rPr>
      </w:pPr>
      <w:r w:rsidRPr="00FD11AA">
        <w:rPr>
          <w:sz w:val="27"/>
          <w:szCs w:val="27"/>
          <w:lang w:val="tt-RU"/>
        </w:rPr>
        <w:t xml:space="preserve">Советы рәисе  </w:t>
      </w:r>
      <w:r w:rsidR="008C371A" w:rsidRPr="00FD11AA">
        <w:rPr>
          <w:sz w:val="27"/>
          <w:szCs w:val="27"/>
        </w:rPr>
        <w:t xml:space="preserve">                                             </w:t>
      </w:r>
      <w:r w:rsidR="00FD11AA">
        <w:rPr>
          <w:sz w:val="27"/>
          <w:szCs w:val="27"/>
          <w:lang w:val="tt-RU"/>
        </w:rPr>
        <w:t xml:space="preserve">          </w:t>
      </w:r>
      <w:r w:rsidR="008C371A" w:rsidRPr="00FD11AA">
        <w:rPr>
          <w:sz w:val="27"/>
          <w:szCs w:val="27"/>
        </w:rPr>
        <w:t xml:space="preserve">         </w:t>
      </w:r>
      <w:r w:rsidRPr="00FD11AA">
        <w:rPr>
          <w:sz w:val="27"/>
          <w:szCs w:val="27"/>
        </w:rPr>
        <w:t xml:space="preserve"> </w:t>
      </w:r>
      <w:r w:rsidR="008C371A" w:rsidRPr="00FD11AA">
        <w:rPr>
          <w:sz w:val="27"/>
          <w:szCs w:val="27"/>
        </w:rPr>
        <w:t xml:space="preserve">           А.П. Иванов</w:t>
      </w:r>
    </w:p>
    <w:sectPr w:rsidR="008C371A" w:rsidRPr="00FD11A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638" w:rsidRDefault="00052638">
      <w:r>
        <w:separator/>
      </w:r>
    </w:p>
  </w:endnote>
  <w:endnote w:type="continuationSeparator" w:id="0">
    <w:p w:rsidR="00052638" w:rsidRDefault="0005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638" w:rsidRDefault="00052638">
      <w:r>
        <w:separator/>
      </w:r>
    </w:p>
  </w:footnote>
  <w:footnote w:type="continuationSeparator" w:id="0">
    <w:p w:rsidR="00052638" w:rsidRDefault="000526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75BF"/>
    <w:multiLevelType w:val="hybridMultilevel"/>
    <w:tmpl w:val="FE441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52638"/>
    <w:rsid w:val="00055EFB"/>
    <w:rsid w:val="00063630"/>
    <w:rsid w:val="0007703C"/>
    <w:rsid w:val="00077385"/>
    <w:rsid w:val="00095CF6"/>
    <w:rsid w:val="000A4F4C"/>
    <w:rsid w:val="000B2D48"/>
    <w:rsid w:val="000C0B1A"/>
    <w:rsid w:val="000C39A5"/>
    <w:rsid w:val="00110575"/>
    <w:rsid w:val="00127621"/>
    <w:rsid w:val="001371CF"/>
    <w:rsid w:val="00141C9E"/>
    <w:rsid w:val="00143A02"/>
    <w:rsid w:val="00150324"/>
    <w:rsid w:val="0016126F"/>
    <w:rsid w:val="00162427"/>
    <w:rsid w:val="001A028A"/>
    <w:rsid w:val="001B41FB"/>
    <w:rsid w:val="001B5F1C"/>
    <w:rsid w:val="001D5D0F"/>
    <w:rsid w:val="001E2E31"/>
    <w:rsid w:val="001E6AF1"/>
    <w:rsid w:val="00213235"/>
    <w:rsid w:val="00217843"/>
    <w:rsid w:val="002264DB"/>
    <w:rsid w:val="002264EC"/>
    <w:rsid w:val="00231160"/>
    <w:rsid w:val="0023409E"/>
    <w:rsid w:val="00235748"/>
    <w:rsid w:val="0025114C"/>
    <w:rsid w:val="00253105"/>
    <w:rsid w:val="002548BA"/>
    <w:rsid w:val="00275860"/>
    <w:rsid w:val="002D3DCB"/>
    <w:rsid w:val="00304C52"/>
    <w:rsid w:val="00317637"/>
    <w:rsid w:val="003207EC"/>
    <w:rsid w:val="003226CD"/>
    <w:rsid w:val="003236A5"/>
    <w:rsid w:val="00330813"/>
    <w:rsid w:val="00351F9A"/>
    <w:rsid w:val="0036341F"/>
    <w:rsid w:val="0038129D"/>
    <w:rsid w:val="003A2FC9"/>
    <w:rsid w:val="003A7643"/>
    <w:rsid w:val="003C6484"/>
    <w:rsid w:val="003E4D9C"/>
    <w:rsid w:val="00404DB5"/>
    <w:rsid w:val="0041269A"/>
    <w:rsid w:val="00415936"/>
    <w:rsid w:val="00417EBC"/>
    <w:rsid w:val="00420E8B"/>
    <w:rsid w:val="0045012E"/>
    <w:rsid w:val="0045570C"/>
    <w:rsid w:val="00471B70"/>
    <w:rsid w:val="00480A7F"/>
    <w:rsid w:val="004A0650"/>
    <w:rsid w:val="004F191F"/>
    <w:rsid w:val="00506CE9"/>
    <w:rsid w:val="00541B73"/>
    <w:rsid w:val="005523B4"/>
    <w:rsid w:val="00564501"/>
    <w:rsid w:val="005D39EB"/>
    <w:rsid w:val="006213AC"/>
    <w:rsid w:val="00651738"/>
    <w:rsid w:val="006640A0"/>
    <w:rsid w:val="0066526F"/>
    <w:rsid w:val="0067489E"/>
    <w:rsid w:val="006824F0"/>
    <w:rsid w:val="00686961"/>
    <w:rsid w:val="00692EFE"/>
    <w:rsid w:val="006A501F"/>
    <w:rsid w:val="006B2D58"/>
    <w:rsid w:val="006C28EF"/>
    <w:rsid w:val="006C6D43"/>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5B51"/>
    <w:rsid w:val="008F7FC6"/>
    <w:rsid w:val="00913A2C"/>
    <w:rsid w:val="00923B09"/>
    <w:rsid w:val="009257CA"/>
    <w:rsid w:val="009366B9"/>
    <w:rsid w:val="009454EB"/>
    <w:rsid w:val="009564CE"/>
    <w:rsid w:val="0096300F"/>
    <w:rsid w:val="00963166"/>
    <w:rsid w:val="009A1ABC"/>
    <w:rsid w:val="009A458A"/>
    <w:rsid w:val="009B70FA"/>
    <w:rsid w:val="009E2F7C"/>
    <w:rsid w:val="009E7BE5"/>
    <w:rsid w:val="00A25512"/>
    <w:rsid w:val="00A37B00"/>
    <w:rsid w:val="00A43554"/>
    <w:rsid w:val="00A508C7"/>
    <w:rsid w:val="00A92A11"/>
    <w:rsid w:val="00AA0ACE"/>
    <w:rsid w:val="00AB64AC"/>
    <w:rsid w:val="00B232CA"/>
    <w:rsid w:val="00B23C65"/>
    <w:rsid w:val="00B40A09"/>
    <w:rsid w:val="00B73C72"/>
    <w:rsid w:val="00BF2E31"/>
    <w:rsid w:val="00C02746"/>
    <w:rsid w:val="00C1003C"/>
    <w:rsid w:val="00C32166"/>
    <w:rsid w:val="00C37299"/>
    <w:rsid w:val="00C66C16"/>
    <w:rsid w:val="00C67762"/>
    <w:rsid w:val="00C67F28"/>
    <w:rsid w:val="00C830F9"/>
    <w:rsid w:val="00CD226B"/>
    <w:rsid w:val="00CD585E"/>
    <w:rsid w:val="00CF70C1"/>
    <w:rsid w:val="00D06FA7"/>
    <w:rsid w:val="00D14110"/>
    <w:rsid w:val="00D2444C"/>
    <w:rsid w:val="00D504AC"/>
    <w:rsid w:val="00D56925"/>
    <w:rsid w:val="00D60017"/>
    <w:rsid w:val="00D9121D"/>
    <w:rsid w:val="00DD3392"/>
    <w:rsid w:val="00E27BAF"/>
    <w:rsid w:val="00E45911"/>
    <w:rsid w:val="00E51B49"/>
    <w:rsid w:val="00E7055B"/>
    <w:rsid w:val="00E80638"/>
    <w:rsid w:val="00E8192E"/>
    <w:rsid w:val="00E90BA4"/>
    <w:rsid w:val="00EA7058"/>
    <w:rsid w:val="00ED7AA4"/>
    <w:rsid w:val="00EE519B"/>
    <w:rsid w:val="00EE5F27"/>
    <w:rsid w:val="00EE6069"/>
    <w:rsid w:val="00EE65F9"/>
    <w:rsid w:val="00EF60C9"/>
    <w:rsid w:val="00F00AA6"/>
    <w:rsid w:val="00F5520D"/>
    <w:rsid w:val="00F638F1"/>
    <w:rsid w:val="00F8752E"/>
    <w:rsid w:val="00FA06BE"/>
    <w:rsid w:val="00FA71BC"/>
    <w:rsid w:val="00FB5016"/>
    <w:rsid w:val="00FD11AA"/>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4A30A"/>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1"/>
    <w:locked/>
    <w:rsid w:val="008C371A"/>
    <w:rPr>
      <w:rFonts w:ascii="Calibri" w:hAnsi="Calibri"/>
      <w:lang w:val="ru-RU" w:eastAsia="ru-RU" w:bidi="ar-SA"/>
    </w:rPr>
  </w:style>
  <w:style w:type="paragraph" w:styleId="ac">
    <w:name w:val="No Spacing"/>
    <w:link w:val="ab"/>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304C52"/>
    <w:pPr>
      <w:autoSpaceDE w:val="0"/>
      <w:autoSpaceDN w:val="0"/>
      <w:adjustRightInd w:val="0"/>
    </w:pPr>
    <w:rPr>
      <w:rFonts w:ascii="Arial" w:hAnsi="Arial" w:cs="Arial"/>
    </w:rPr>
  </w:style>
  <w:style w:type="table" w:styleId="ad">
    <w:name w:val="Table Grid"/>
    <w:basedOn w:val="a1"/>
    <w:rsid w:val="003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73066">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786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02DBF-079E-413E-B238-A3D405230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323</Words>
  <Characters>1842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2161</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8</cp:revision>
  <cp:lastPrinted>2023-07-25T11:43:00Z</cp:lastPrinted>
  <dcterms:created xsi:type="dcterms:W3CDTF">2023-07-26T11:37:00Z</dcterms:created>
  <dcterms:modified xsi:type="dcterms:W3CDTF">2023-07-31T12:19:00Z</dcterms:modified>
</cp:coreProperties>
</file>